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557C" w:rsidRPr="003E24F9" w:rsidRDefault="001C4895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Faenza, 19</w:t>
      </w:r>
      <w:r w:rsidR="004B7AD8">
        <w:rPr>
          <w:rFonts w:ascii="Garamond" w:hAnsi="Garamond" w:cs="Garamond"/>
        </w:rPr>
        <w:t xml:space="preserve"> aprile</w:t>
      </w:r>
      <w:r w:rsidR="000C3345">
        <w:rPr>
          <w:rFonts w:ascii="Garamond" w:hAnsi="Garamond" w:cs="Garamond"/>
        </w:rPr>
        <w:t xml:space="preserve"> 2019</w:t>
      </w:r>
    </w:p>
    <w:p w:rsidR="002F557C" w:rsidRPr="003E24F9" w:rsidRDefault="002F557C">
      <w:pPr>
        <w:jc w:val="center"/>
        <w:rPr>
          <w:rFonts w:ascii="Garamond" w:hAnsi="Garamond" w:cs="Garamond"/>
          <w:sz w:val="16"/>
          <w:szCs w:val="16"/>
        </w:rPr>
      </w:pPr>
    </w:p>
    <w:p w:rsidR="002F557C" w:rsidRPr="003E24F9" w:rsidRDefault="001C4895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COMUNICATO STAMPA N. 11</w:t>
      </w:r>
      <w:r w:rsidR="00B90EBA">
        <w:rPr>
          <w:rFonts w:ascii="Garamond" w:hAnsi="Garamond" w:cs="Garamond"/>
          <w:b/>
        </w:rPr>
        <w:t xml:space="preserve"> </w:t>
      </w:r>
      <w:r>
        <w:rPr>
          <w:rFonts w:ascii="Garamond" w:hAnsi="Garamond" w:cs="Garamond"/>
          <w:b/>
        </w:rPr>
        <w:br/>
      </w:r>
    </w:p>
    <w:p w:rsidR="002F557C" w:rsidRPr="001C4895" w:rsidRDefault="001C4895">
      <w:pPr>
        <w:jc w:val="center"/>
        <w:rPr>
          <w:rFonts w:ascii="Garamond" w:hAnsi="Garamond" w:cs="Garamond"/>
          <w:b/>
          <w:sz w:val="32"/>
          <w:szCs w:val="32"/>
        </w:rPr>
      </w:pPr>
      <w:r w:rsidRPr="001C4895">
        <w:rPr>
          <w:rFonts w:ascii="Garamond" w:hAnsi="Garamond" w:cs="Garamond"/>
          <w:b/>
          <w:sz w:val="32"/>
          <w:szCs w:val="32"/>
        </w:rPr>
        <w:t xml:space="preserve">25^ edizione del concorso per il Calco della Medaglia del ‘Passatore’ </w:t>
      </w:r>
      <w:r w:rsidR="000623D2" w:rsidRPr="001C4895">
        <w:rPr>
          <w:rFonts w:ascii="Garamond" w:hAnsi="Garamond" w:cs="Garamond"/>
          <w:b/>
          <w:sz w:val="32"/>
          <w:szCs w:val="32"/>
        </w:rPr>
        <w:t xml:space="preserve"> </w:t>
      </w:r>
    </w:p>
    <w:p w:rsidR="000C3345" w:rsidRPr="001C4895" w:rsidRDefault="001C4895" w:rsidP="000623D2">
      <w:pPr>
        <w:ind w:firstLine="708"/>
        <w:jc w:val="center"/>
        <w:rPr>
          <w:rFonts w:ascii="Garamond" w:hAnsi="Garamond" w:cs="Garamond"/>
          <w:sz w:val="28"/>
          <w:szCs w:val="28"/>
        </w:rPr>
      </w:pPr>
      <w:r w:rsidRPr="001C4895">
        <w:rPr>
          <w:rFonts w:ascii="Garamond" w:hAnsi="Garamond" w:cs="Garamond"/>
          <w:b/>
          <w:sz w:val="28"/>
          <w:szCs w:val="28"/>
        </w:rPr>
        <w:t>L’opera di Linda Fiorentini (classe 2^A)</w:t>
      </w:r>
      <w:r>
        <w:rPr>
          <w:rFonts w:ascii="Garamond" w:hAnsi="Garamond" w:cs="Garamond"/>
          <w:b/>
          <w:sz w:val="28"/>
          <w:szCs w:val="28"/>
        </w:rPr>
        <w:t xml:space="preserve"> è la vincitrice</w:t>
      </w:r>
      <w:r>
        <w:rPr>
          <w:rFonts w:ascii="Garamond" w:hAnsi="Garamond" w:cs="Garamond"/>
          <w:b/>
          <w:sz w:val="28"/>
          <w:szCs w:val="28"/>
        </w:rPr>
        <w:br/>
      </w:r>
      <w:r w:rsidRPr="001C4895">
        <w:rPr>
          <w:rFonts w:ascii="Garamond" w:hAnsi="Garamond" w:cs="Garamond"/>
          <w:b/>
        </w:rPr>
        <w:t>Seconda classificata Carolina Petrosino (2^B), terza Fiorenza Berti (2^C)</w:t>
      </w:r>
      <w:r w:rsidR="00280185" w:rsidRPr="001C4895">
        <w:rPr>
          <w:rFonts w:ascii="Garamond" w:hAnsi="Garamond" w:cs="Garamond"/>
          <w:b/>
          <w:sz w:val="28"/>
          <w:szCs w:val="28"/>
        </w:rPr>
        <w:br/>
      </w:r>
    </w:p>
    <w:p w:rsidR="00525E09" w:rsidRPr="00D21C69" w:rsidRDefault="001C4895" w:rsidP="001C4895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Mercoledì 17 Aprile</w:t>
      </w:r>
      <w:r w:rsidR="002A7622">
        <w:rPr>
          <w:rFonts w:ascii="Garamond" w:hAnsi="Garamond" w:cs="Garamond"/>
        </w:rPr>
        <w:t xml:space="preserve"> 2019</w:t>
      </w:r>
      <w:r>
        <w:rPr>
          <w:rFonts w:ascii="Garamond" w:hAnsi="Garamond" w:cs="Garamond"/>
        </w:rPr>
        <w:t>, alle 15</w:t>
      </w:r>
      <w:r w:rsidRPr="001C4895">
        <w:rPr>
          <w:rFonts w:ascii="Garamond" w:hAnsi="Garamond" w:cs="Garamond"/>
        </w:rPr>
        <w:t>, presso il laboratorio di Discipline</w:t>
      </w:r>
      <w:r>
        <w:rPr>
          <w:rFonts w:ascii="Garamond" w:hAnsi="Garamond" w:cs="Garamond"/>
        </w:rPr>
        <w:t xml:space="preserve"> Plastiche-Scultoree del Liceo </w:t>
      </w:r>
      <w:r w:rsidRPr="001C4895">
        <w:rPr>
          <w:rFonts w:ascii="Garamond" w:hAnsi="Garamond" w:cs="Garamond"/>
        </w:rPr>
        <w:t>Artistico</w:t>
      </w:r>
      <w:r>
        <w:rPr>
          <w:rFonts w:ascii="Garamond" w:hAnsi="Garamond" w:cs="Garamond"/>
        </w:rPr>
        <w:t xml:space="preserve"> di Faenza</w:t>
      </w:r>
      <w:r w:rsidRPr="001C4895">
        <w:rPr>
          <w:rFonts w:ascii="Garamond" w:hAnsi="Garamond" w:cs="Garamond"/>
        </w:rPr>
        <w:t xml:space="preserve">, si è riunita la commissione giudicatrice per l’assegnazione </w:t>
      </w:r>
      <w:r>
        <w:rPr>
          <w:rFonts w:ascii="Garamond" w:hAnsi="Garamond" w:cs="Garamond"/>
        </w:rPr>
        <w:t xml:space="preserve">dei premi inerenti il Concorso </w:t>
      </w:r>
      <w:r w:rsidRPr="001C4895">
        <w:rPr>
          <w:rFonts w:ascii="Garamond" w:hAnsi="Garamond" w:cs="Garamond"/>
        </w:rPr>
        <w:t>per la realizzazione della Medaglia della</w:t>
      </w:r>
      <w:r w:rsidR="002A7622">
        <w:rPr>
          <w:rFonts w:ascii="Garamond" w:hAnsi="Garamond" w:cs="Garamond"/>
        </w:rPr>
        <w:t xml:space="preserve"> 47^ </w:t>
      </w:r>
      <w:r>
        <w:rPr>
          <w:rFonts w:ascii="Garamond" w:hAnsi="Garamond" w:cs="Garamond"/>
        </w:rPr>
        <w:t>“100 Km del Passatore”</w:t>
      </w:r>
      <w:r w:rsidRPr="001C4895">
        <w:rPr>
          <w:rFonts w:ascii="Garamond" w:hAnsi="Garamond" w:cs="Garamond"/>
        </w:rPr>
        <w:t>. Coordinata dalla Prof.ssa Anna Lombardo, docente del Liceo Ar</w:t>
      </w:r>
      <w:r>
        <w:rPr>
          <w:rFonts w:ascii="Garamond" w:hAnsi="Garamond" w:cs="Garamond"/>
        </w:rPr>
        <w:t>tistico (non avente diritto al voto), la g</w:t>
      </w:r>
      <w:r w:rsidRPr="001C4895">
        <w:rPr>
          <w:rFonts w:ascii="Garamond" w:hAnsi="Garamond" w:cs="Garamond"/>
        </w:rPr>
        <w:t xml:space="preserve">iuria, composta dal presidente della Cento Giordano </w:t>
      </w:r>
      <w:proofErr w:type="spellStart"/>
      <w:r w:rsidRPr="001C4895">
        <w:rPr>
          <w:rFonts w:ascii="Garamond" w:hAnsi="Garamond" w:cs="Garamond"/>
        </w:rPr>
        <w:t>Zinzan</w:t>
      </w:r>
      <w:r>
        <w:rPr>
          <w:rFonts w:ascii="Garamond" w:hAnsi="Garamond" w:cs="Garamond"/>
        </w:rPr>
        <w:t>i</w:t>
      </w:r>
      <w:proofErr w:type="spellEnd"/>
      <w:r>
        <w:rPr>
          <w:rFonts w:ascii="Garamond" w:hAnsi="Garamond" w:cs="Garamond"/>
        </w:rPr>
        <w:t xml:space="preserve">, dal vice presidente Lorenzo </w:t>
      </w:r>
      <w:r w:rsidRPr="001C4895">
        <w:rPr>
          <w:rFonts w:ascii="Garamond" w:hAnsi="Garamond" w:cs="Garamond"/>
        </w:rPr>
        <w:t xml:space="preserve">Leoncavallo, dallo storico direttore di gara Commendatore Pietro </w:t>
      </w:r>
      <w:proofErr w:type="spellStart"/>
      <w:r w:rsidRPr="001C4895">
        <w:rPr>
          <w:rFonts w:ascii="Garamond" w:hAnsi="Garamond" w:cs="Garamond"/>
        </w:rPr>
        <w:t>Pirì</w:t>
      </w:r>
      <w:proofErr w:type="spellEnd"/>
      <w:r w:rsidRPr="001C4895"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Crementi</w:t>
      </w:r>
      <w:proofErr w:type="spellEnd"/>
      <w:r>
        <w:rPr>
          <w:rFonts w:ascii="Garamond" w:hAnsi="Garamond" w:cs="Garamond"/>
        </w:rPr>
        <w:t xml:space="preserve">, dall’artista Luciano </w:t>
      </w:r>
      <w:r w:rsidRPr="001C4895">
        <w:rPr>
          <w:rFonts w:ascii="Garamond" w:hAnsi="Garamond" w:cs="Garamond"/>
        </w:rPr>
        <w:t xml:space="preserve">Laghi </w:t>
      </w:r>
      <w:r>
        <w:rPr>
          <w:rFonts w:ascii="Garamond" w:hAnsi="Garamond" w:cs="Garamond"/>
        </w:rPr>
        <w:t>(</w:t>
      </w:r>
      <w:r w:rsidRPr="001C4895">
        <w:rPr>
          <w:rFonts w:ascii="Garamond" w:hAnsi="Garamond" w:cs="Garamond"/>
        </w:rPr>
        <w:t>intervenuto in qualità di osp</w:t>
      </w:r>
      <w:r>
        <w:rPr>
          <w:rFonts w:ascii="Garamond" w:hAnsi="Garamond" w:cs="Garamond"/>
        </w:rPr>
        <w:t>ite esterno e già docente dell’</w:t>
      </w:r>
      <w:r w:rsidRPr="001C4895">
        <w:rPr>
          <w:rFonts w:ascii="Garamond" w:hAnsi="Garamond" w:cs="Garamond"/>
        </w:rPr>
        <w:t>Istituto Ballardini</w:t>
      </w:r>
      <w:r>
        <w:rPr>
          <w:rFonts w:ascii="Garamond" w:hAnsi="Garamond" w:cs="Garamond"/>
        </w:rPr>
        <w:t xml:space="preserve">), da Viola </w:t>
      </w:r>
      <w:proofErr w:type="spellStart"/>
      <w:r>
        <w:rPr>
          <w:rFonts w:ascii="Garamond" w:hAnsi="Garamond" w:cs="Garamond"/>
        </w:rPr>
        <w:t>Emaldi</w:t>
      </w:r>
      <w:proofErr w:type="spellEnd"/>
      <w:r>
        <w:rPr>
          <w:rFonts w:ascii="Garamond" w:hAnsi="Garamond" w:cs="Garamond"/>
        </w:rPr>
        <w:t xml:space="preserve"> (</w:t>
      </w:r>
      <w:r w:rsidRPr="001C4895">
        <w:rPr>
          <w:rFonts w:ascii="Garamond" w:hAnsi="Garamond" w:cs="Garamond"/>
        </w:rPr>
        <w:t>ospit</w:t>
      </w:r>
      <w:r>
        <w:rPr>
          <w:rFonts w:ascii="Garamond" w:hAnsi="Garamond" w:cs="Garamond"/>
        </w:rPr>
        <w:t>e e storica</w:t>
      </w:r>
      <w:r w:rsidRPr="001C4895">
        <w:rPr>
          <w:rFonts w:ascii="Garamond" w:hAnsi="Garamond" w:cs="Garamond"/>
        </w:rPr>
        <w:t xml:space="preserve"> dell’arte</w:t>
      </w:r>
      <w:r>
        <w:rPr>
          <w:rFonts w:ascii="Garamond" w:hAnsi="Garamond" w:cs="Garamond"/>
        </w:rPr>
        <w:t>)</w:t>
      </w:r>
      <w:r w:rsidRPr="001C4895">
        <w:rPr>
          <w:rFonts w:ascii="Garamond" w:hAnsi="Garamond" w:cs="Garamond"/>
        </w:rPr>
        <w:t xml:space="preserve"> e dal ceramologo Marco </w:t>
      </w:r>
      <w:proofErr w:type="spellStart"/>
      <w:r w:rsidRPr="001C4895">
        <w:rPr>
          <w:rFonts w:ascii="Garamond" w:hAnsi="Garamond" w:cs="Garamond"/>
        </w:rPr>
        <w:t>Tadolini</w:t>
      </w:r>
      <w:proofErr w:type="spellEnd"/>
      <w:r w:rsidRPr="001C489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(</w:t>
      </w:r>
      <w:r w:rsidRPr="001C4895">
        <w:rPr>
          <w:rFonts w:ascii="Garamond" w:hAnsi="Garamond" w:cs="Garamond"/>
        </w:rPr>
        <w:t>de</w:t>
      </w:r>
      <w:r>
        <w:rPr>
          <w:rFonts w:ascii="Garamond" w:hAnsi="Garamond" w:cs="Garamond"/>
        </w:rPr>
        <w:t xml:space="preserve">ll’associazione ex allievi del </w:t>
      </w:r>
      <w:r w:rsidRPr="001C4895">
        <w:rPr>
          <w:rFonts w:ascii="Garamond" w:hAnsi="Garamond" w:cs="Garamond"/>
        </w:rPr>
        <w:t>Ballardini” nonché già docente del Liceo Artistico Ballardini</w:t>
      </w:r>
      <w:r w:rsidR="002A7622">
        <w:rPr>
          <w:rFonts w:ascii="Garamond" w:hAnsi="Garamond" w:cs="Garamond"/>
        </w:rPr>
        <w:t>)</w:t>
      </w:r>
      <w:r w:rsidRPr="001C4895">
        <w:rPr>
          <w:rFonts w:ascii="Garamond" w:hAnsi="Garamond" w:cs="Garamond"/>
        </w:rPr>
        <w:t>, ha c</w:t>
      </w:r>
      <w:r>
        <w:rPr>
          <w:rFonts w:ascii="Garamond" w:hAnsi="Garamond" w:cs="Garamond"/>
        </w:rPr>
        <w:t xml:space="preserve">omunicato l’esito del concorso </w:t>
      </w:r>
      <w:r w:rsidRPr="001C4895">
        <w:rPr>
          <w:rFonts w:ascii="Garamond" w:hAnsi="Garamond" w:cs="Garamond"/>
        </w:rPr>
        <w:t>dopo accurata visione dei 31 modelli presentati in forma totalmente a</w:t>
      </w:r>
      <w:r w:rsidR="002A7622">
        <w:rPr>
          <w:rFonts w:ascii="Garamond" w:hAnsi="Garamond" w:cs="Garamond"/>
        </w:rPr>
        <w:t xml:space="preserve">nonima, in seguito ad una </w:t>
      </w:r>
      <w:proofErr w:type="spellStart"/>
      <w:r>
        <w:rPr>
          <w:rFonts w:ascii="Garamond" w:hAnsi="Garamond" w:cs="Garamond"/>
        </w:rPr>
        <w:t>pre</w:t>
      </w:r>
      <w:proofErr w:type="spellEnd"/>
      <w:r>
        <w:rPr>
          <w:rFonts w:ascii="Garamond" w:hAnsi="Garamond" w:cs="Garamond"/>
        </w:rPr>
        <w:t>-</w:t>
      </w:r>
      <w:r w:rsidRPr="001C4895">
        <w:rPr>
          <w:rFonts w:ascii="Garamond" w:hAnsi="Garamond" w:cs="Garamond"/>
        </w:rPr>
        <w:t>selezione operata precedentemente da una commissione interna, con i</w:t>
      </w:r>
      <w:r>
        <w:rPr>
          <w:rFonts w:ascii="Garamond" w:hAnsi="Garamond" w:cs="Garamond"/>
        </w:rPr>
        <w:t xml:space="preserve"> calchi contrassegnati solo da </w:t>
      </w:r>
      <w:r w:rsidRPr="001C4895">
        <w:rPr>
          <w:rFonts w:ascii="Garamond" w:hAnsi="Garamond" w:cs="Garamond"/>
        </w:rPr>
        <w:t xml:space="preserve">numerazione.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  <w:r w:rsidRPr="001C4895">
        <w:rPr>
          <w:rFonts w:ascii="Garamond" w:hAnsi="Garamond" w:cs="Garamond"/>
        </w:rPr>
        <w:t>Tema del concorso, quest’anno, “L’eredità di Leonardo</w:t>
      </w:r>
      <w:r>
        <w:rPr>
          <w:rFonts w:ascii="Garamond" w:hAnsi="Garamond" w:cs="Garamond"/>
        </w:rPr>
        <w:t xml:space="preserve"> 1519-2019”, in riferimento al 500^ anniversario de</w:t>
      </w:r>
      <w:r w:rsidRPr="001C4895">
        <w:rPr>
          <w:rFonts w:ascii="Garamond" w:hAnsi="Garamond" w:cs="Garamond"/>
        </w:rPr>
        <w:t xml:space="preserve">lla sua </w:t>
      </w:r>
      <w:r>
        <w:rPr>
          <w:rFonts w:ascii="Garamond" w:hAnsi="Garamond" w:cs="Garamond"/>
        </w:rPr>
        <w:t>morte. La giuria, dopo le attente</w:t>
      </w:r>
      <w:r w:rsidRPr="001C4895">
        <w:rPr>
          <w:rFonts w:ascii="Garamond" w:hAnsi="Garamond" w:cs="Garamond"/>
        </w:rPr>
        <w:t xml:space="preserve"> valutazioni del caso, ha eletto vincitrice l’o</w:t>
      </w:r>
      <w:r>
        <w:rPr>
          <w:rFonts w:ascii="Garamond" w:hAnsi="Garamond" w:cs="Garamond"/>
        </w:rPr>
        <w:t xml:space="preserve">pera di Linda Fiorentini della </w:t>
      </w:r>
      <w:r w:rsidRPr="001C4895">
        <w:rPr>
          <w:rFonts w:ascii="Garamond" w:hAnsi="Garamond" w:cs="Garamond"/>
        </w:rPr>
        <w:t>classe 2</w:t>
      </w:r>
      <w:r w:rsidR="002A7622">
        <w:rPr>
          <w:rFonts w:ascii="Garamond" w:hAnsi="Garamond" w:cs="Garamond"/>
        </w:rPr>
        <w:t>^A, premiando la coerenza verso il</w:t>
      </w:r>
      <w:r w:rsidRPr="001C4895">
        <w:rPr>
          <w:rFonts w:ascii="Garamond" w:hAnsi="Garamond" w:cs="Garamond"/>
        </w:rPr>
        <w:t xml:space="preserve"> tema, la facile lettura, la pul</w:t>
      </w:r>
      <w:r>
        <w:rPr>
          <w:rFonts w:ascii="Garamond" w:hAnsi="Garamond" w:cs="Garamond"/>
        </w:rPr>
        <w:t xml:space="preserve">izia stilistica derivata dalla </w:t>
      </w:r>
      <w:r w:rsidRPr="001C4895">
        <w:rPr>
          <w:rFonts w:ascii="Garamond" w:hAnsi="Garamond" w:cs="Garamond"/>
        </w:rPr>
        <w:t>semplificazione in chiave contemporanea dell’Uomo di Vitruvi</w:t>
      </w:r>
      <w:r>
        <w:rPr>
          <w:rFonts w:ascii="Garamond" w:hAnsi="Garamond" w:cs="Garamond"/>
        </w:rPr>
        <w:t xml:space="preserve">o, la più classica iconografia </w:t>
      </w:r>
      <w:r w:rsidRPr="001C4895">
        <w:rPr>
          <w:rFonts w:ascii="Garamond" w:hAnsi="Garamond" w:cs="Garamond"/>
        </w:rPr>
        <w:t>Leonardesca. Seconda classificata Carolina Petrosino della classe 2^B</w:t>
      </w:r>
      <w:r>
        <w:rPr>
          <w:rFonts w:ascii="Garamond" w:hAnsi="Garamond" w:cs="Garamond"/>
        </w:rPr>
        <w:t xml:space="preserve">, la cui opera è caratterizzata </w:t>
      </w:r>
      <w:r w:rsidRPr="001C4895">
        <w:rPr>
          <w:rFonts w:ascii="Garamond" w:hAnsi="Garamond" w:cs="Garamond"/>
        </w:rPr>
        <w:t>da un’alta qualità esecutiva che mette in risalto una figu</w:t>
      </w:r>
      <w:r>
        <w:rPr>
          <w:rFonts w:ascii="Garamond" w:hAnsi="Garamond" w:cs="Garamond"/>
        </w:rPr>
        <w:t xml:space="preserve">ra equestre leonardesca, dando </w:t>
      </w:r>
      <w:r w:rsidRPr="001C4895">
        <w:rPr>
          <w:rFonts w:ascii="Garamond" w:hAnsi="Garamond" w:cs="Garamond"/>
        </w:rPr>
        <w:t>vita ad una composizione dinamica</w:t>
      </w:r>
      <w:r>
        <w:rPr>
          <w:rFonts w:ascii="Garamond" w:hAnsi="Garamond" w:cs="Garamond"/>
        </w:rPr>
        <w:t xml:space="preserve"> e leggibile. A chiudere il podio Fiorenza Berti della </w:t>
      </w:r>
      <w:r w:rsidRPr="001C4895">
        <w:rPr>
          <w:rFonts w:ascii="Garamond" w:hAnsi="Garamond" w:cs="Garamond"/>
        </w:rPr>
        <w:t>2^C, il cui elaborato presenta, oltre alla coerenza con il tema e</w:t>
      </w:r>
      <w:r w:rsidR="002A7622">
        <w:rPr>
          <w:rFonts w:ascii="Garamond" w:hAnsi="Garamond" w:cs="Garamond"/>
        </w:rPr>
        <w:t xml:space="preserve"> ad</w:t>
      </w:r>
      <w:r w:rsidRPr="001C4895">
        <w:rPr>
          <w:rFonts w:ascii="Garamond" w:hAnsi="Garamond" w:cs="Garamond"/>
        </w:rPr>
        <w:t xml:space="preserve"> una</w:t>
      </w:r>
      <w:r>
        <w:rPr>
          <w:rFonts w:ascii="Garamond" w:hAnsi="Garamond" w:cs="Garamond"/>
        </w:rPr>
        <w:t xml:space="preserve"> buona esecuzione tecnica, una </w:t>
      </w:r>
      <w:r w:rsidRPr="001C4895">
        <w:rPr>
          <w:rFonts w:ascii="Garamond" w:hAnsi="Garamond" w:cs="Garamond"/>
        </w:rPr>
        <w:t>particolare inventiva creativa che si realizza nella fusione della fision</w:t>
      </w:r>
      <w:r>
        <w:rPr>
          <w:rFonts w:ascii="Garamond" w:hAnsi="Garamond" w:cs="Garamond"/>
        </w:rPr>
        <w:t xml:space="preserve">omia leonardesca e dantesca di </w:t>
      </w:r>
      <w:r w:rsidRPr="001C4895">
        <w:rPr>
          <w:rFonts w:ascii="Garamond" w:hAnsi="Garamond" w:cs="Garamond"/>
        </w:rPr>
        <w:t xml:space="preserve">facile leggibilità.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  <w:r w:rsidRPr="001C4895">
        <w:rPr>
          <w:rFonts w:ascii="Garamond" w:hAnsi="Garamond" w:cs="Garamond"/>
        </w:rPr>
        <w:t xml:space="preserve">La giuria ha inoltre segnalato le opere degli </w:t>
      </w:r>
      <w:r w:rsidR="002A7622">
        <w:rPr>
          <w:rFonts w:ascii="Garamond" w:hAnsi="Garamond" w:cs="Garamond"/>
        </w:rPr>
        <w:t>studenti</w:t>
      </w:r>
      <w:r>
        <w:rPr>
          <w:rFonts w:ascii="Garamond" w:hAnsi="Garamond" w:cs="Garamond"/>
        </w:rPr>
        <w:t xml:space="preserve"> Noemi </w:t>
      </w:r>
      <w:proofErr w:type="spellStart"/>
      <w:r>
        <w:rPr>
          <w:rFonts w:ascii="Garamond" w:hAnsi="Garamond" w:cs="Garamond"/>
        </w:rPr>
        <w:t>Midolo</w:t>
      </w:r>
      <w:proofErr w:type="spellEnd"/>
      <w:r>
        <w:rPr>
          <w:rFonts w:ascii="Garamond" w:hAnsi="Garamond" w:cs="Garamond"/>
        </w:rPr>
        <w:t xml:space="preserve">, Marta  </w:t>
      </w:r>
      <w:proofErr w:type="spellStart"/>
      <w:r w:rsidRPr="001C4895">
        <w:rPr>
          <w:rFonts w:ascii="Garamond" w:hAnsi="Garamond" w:cs="Garamond"/>
        </w:rPr>
        <w:t>Branzaglia</w:t>
      </w:r>
      <w:proofErr w:type="spellEnd"/>
      <w:r w:rsidRPr="001C4895">
        <w:rPr>
          <w:rFonts w:ascii="Garamond" w:hAnsi="Garamond" w:cs="Garamond"/>
        </w:rPr>
        <w:t xml:space="preserve">, Nicole </w:t>
      </w:r>
      <w:proofErr w:type="spellStart"/>
      <w:r w:rsidRPr="001C4895">
        <w:rPr>
          <w:rFonts w:ascii="Garamond" w:hAnsi="Garamond" w:cs="Garamond"/>
        </w:rPr>
        <w:t>Palmeri</w:t>
      </w:r>
      <w:proofErr w:type="spellEnd"/>
      <w:r w:rsidRPr="001C4895">
        <w:rPr>
          <w:rFonts w:ascii="Garamond" w:hAnsi="Garamond" w:cs="Garamond"/>
        </w:rPr>
        <w:t>, Simone Camminata, Filippo Elia Pol</w:t>
      </w:r>
      <w:r>
        <w:rPr>
          <w:rFonts w:ascii="Garamond" w:hAnsi="Garamond" w:cs="Garamond"/>
        </w:rPr>
        <w:t xml:space="preserve">etti, </w:t>
      </w:r>
      <w:proofErr w:type="spellStart"/>
      <w:r>
        <w:rPr>
          <w:rFonts w:ascii="Garamond" w:hAnsi="Garamond" w:cs="Garamond"/>
        </w:rPr>
        <w:t>Serhii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Murhoch</w:t>
      </w:r>
      <w:proofErr w:type="spellEnd"/>
      <w:r>
        <w:rPr>
          <w:rFonts w:ascii="Garamond" w:hAnsi="Garamond" w:cs="Garamond"/>
        </w:rPr>
        <w:t xml:space="preserve"> e </w:t>
      </w:r>
      <w:proofErr w:type="spellStart"/>
      <w:r>
        <w:rPr>
          <w:rFonts w:ascii="Garamond" w:hAnsi="Garamond" w:cs="Garamond"/>
        </w:rPr>
        <w:t>Carloni</w:t>
      </w:r>
      <w:proofErr w:type="spellEnd"/>
      <w:r>
        <w:rPr>
          <w:rFonts w:ascii="Garamond" w:hAnsi="Garamond" w:cs="Garamond"/>
        </w:rPr>
        <w:t xml:space="preserve"> </w:t>
      </w:r>
      <w:r w:rsidRPr="001C4895">
        <w:rPr>
          <w:rFonts w:ascii="Garamond" w:hAnsi="Garamond" w:cs="Garamond"/>
        </w:rPr>
        <w:t>Silvia per la qualità esecutiva e l’originalità interpretativa. E’ opport</w:t>
      </w:r>
      <w:r>
        <w:rPr>
          <w:rFonts w:ascii="Garamond" w:hAnsi="Garamond" w:cs="Garamond"/>
        </w:rPr>
        <w:t xml:space="preserve">uno specificare che, a termine </w:t>
      </w:r>
      <w:r w:rsidRPr="001C4895">
        <w:rPr>
          <w:rFonts w:ascii="Garamond" w:hAnsi="Garamond" w:cs="Garamond"/>
        </w:rPr>
        <w:t>dei lavori, la giuria è stata informata del risultato del sondaggio popola</w:t>
      </w:r>
      <w:r>
        <w:rPr>
          <w:rFonts w:ascii="Garamond" w:hAnsi="Garamond" w:cs="Garamond"/>
        </w:rPr>
        <w:t xml:space="preserve">re espresso on line sulla base </w:t>
      </w:r>
      <w:r w:rsidRPr="001C4895">
        <w:rPr>
          <w:rFonts w:ascii="Garamond" w:hAnsi="Garamond" w:cs="Garamond"/>
        </w:rPr>
        <w:t xml:space="preserve">dei bozzetti grafici realizzati in fase progettuale. </w:t>
      </w:r>
      <w:r>
        <w:rPr>
          <w:rFonts w:ascii="Garamond" w:hAnsi="Garamond" w:cs="Garamond"/>
        </w:rPr>
        <w:t xml:space="preserve">Al contest hanno partecipato 303 utenti esprimendo 495 voti di preferenza. </w:t>
      </w:r>
      <w:r w:rsidRPr="001C4895">
        <w:rPr>
          <w:rFonts w:ascii="Garamond" w:hAnsi="Garamond" w:cs="Garamond"/>
        </w:rPr>
        <w:t>La graduatori</w:t>
      </w:r>
      <w:r>
        <w:rPr>
          <w:rFonts w:ascii="Garamond" w:hAnsi="Garamond" w:cs="Garamond"/>
        </w:rPr>
        <w:t xml:space="preserve">a sarà pubblicata nel catalogo </w:t>
      </w:r>
      <w:r w:rsidRPr="001C4895">
        <w:rPr>
          <w:rFonts w:ascii="Garamond" w:hAnsi="Garamond" w:cs="Garamond"/>
        </w:rPr>
        <w:t>ufficiale.</w:t>
      </w:r>
      <w:r w:rsidR="002A7622">
        <w:rPr>
          <w:rFonts w:ascii="Garamond" w:hAnsi="Garamond" w:cs="Garamond"/>
        </w:rPr>
        <w:t xml:space="preserve"> </w:t>
      </w:r>
      <w:bookmarkStart w:id="0" w:name="_GoBack"/>
      <w:bookmarkEnd w:id="0"/>
      <w:r w:rsidR="004B7AD8">
        <w:rPr>
          <w:rFonts w:ascii="Garamond" w:hAnsi="Garamond" w:cs="Garamond"/>
        </w:rPr>
        <w:tab/>
      </w:r>
      <w:r w:rsidR="009B059D">
        <w:rPr>
          <w:rFonts w:ascii="Garamond" w:hAnsi="Garamond" w:cs="Garamond"/>
        </w:rPr>
        <w:br/>
      </w:r>
    </w:p>
    <w:p w:rsidR="002F557C" w:rsidRDefault="002F557C">
      <w:pPr>
        <w:jc w:val="right"/>
        <w:rPr>
          <w:rFonts w:ascii="Garamond" w:hAnsi="Garamond" w:cs="Garamond"/>
          <w:b/>
        </w:rPr>
      </w:pPr>
      <w:r w:rsidRPr="003E24F9">
        <w:rPr>
          <w:rFonts w:ascii="Garamond" w:hAnsi="Garamond" w:cs="Garamond"/>
          <w:b/>
        </w:rPr>
        <w:t>L’Ufficio Stampa</w:t>
      </w:r>
    </w:p>
    <w:p w:rsidR="00845D02" w:rsidRPr="003E24F9" w:rsidRDefault="00845D02" w:rsidP="00845D02">
      <w:pPr>
        <w:jc w:val="both"/>
      </w:pPr>
    </w:p>
    <w:sectPr w:rsidR="00845D02" w:rsidRPr="003E24F9">
      <w:headerReference w:type="default" r:id="rId7"/>
      <w:footerReference w:type="default" r:id="rId8"/>
      <w:pgSz w:w="11906" w:h="16838"/>
      <w:pgMar w:top="1418" w:right="1134" w:bottom="284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77" w:rsidRDefault="00651677">
      <w:r>
        <w:separator/>
      </w:r>
    </w:p>
  </w:endnote>
  <w:endnote w:type="continuationSeparator" w:id="0">
    <w:p w:rsidR="00651677" w:rsidRDefault="0065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1620"/>
      <w:gridCol w:w="1210"/>
    </w:tblGrid>
    <w:tr w:rsidR="003E24F9">
      <w:trPr>
        <w:trHeight w:val="970"/>
      </w:trPr>
      <w:tc>
        <w:tcPr>
          <w:tcW w:w="6948" w:type="dxa"/>
          <w:tcBorders>
            <w:top w:val="single" w:sz="4" w:space="0" w:color="000000"/>
          </w:tcBorders>
          <w:shd w:val="clear" w:color="auto" w:fill="auto"/>
        </w:tcPr>
        <w:p w:rsidR="003E24F9" w:rsidRDefault="003E24F9">
          <w:pPr>
            <w:autoSpaceDE w:val="0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8"/>
              <w:szCs w:val="18"/>
            </w:rPr>
            <w:t>Associazione Sportiva Dilettantistica 100 Km del Passatore</w:t>
          </w:r>
        </w:p>
        <w:p w:rsidR="003E24F9" w:rsidRDefault="003E24F9">
          <w:pPr>
            <w:autoSpaceDE w:val="0"/>
            <w:rPr>
              <w:rFonts w:ascii="Verdana" w:hAnsi="Verdana" w:cs="Verdana"/>
              <w:sz w:val="16"/>
              <w:szCs w:val="16"/>
            </w:rPr>
          </w:pPr>
        </w:p>
        <w:p w:rsidR="003E24F9" w:rsidRDefault="003E24F9">
          <w:pPr>
            <w:autoSpaceDE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Organizzazione Sportiva: Via Cavour, 7 - Tel. 0546 664603 - Fax 0546 687804</w:t>
          </w:r>
        </w:p>
        <w:p w:rsidR="003E24F9" w:rsidRDefault="003E24F9">
          <w:r>
            <w:rPr>
              <w:rFonts w:ascii="Verdana" w:hAnsi="Verdana" w:cs="Verdana"/>
              <w:sz w:val="16"/>
              <w:szCs w:val="16"/>
            </w:rPr>
            <w:t xml:space="preserve">www.100kmdelpassatore.it - 100km@evomail.it - </w:t>
          </w:r>
          <w:proofErr w:type="spellStart"/>
          <w:r>
            <w:rPr>
              <w:rFonts w:ascii="Verdana" w:hAnsi="Verdana" w:cs="Verdana"/>
              <w:sz w:val="16"/>
              <w:szCs w:val="16"/>
            </w:rPr>
            <w:t>C.Fisc</w:t>
          </w:r>
          <w:proofErr w:type="spellEnd"/>
          <w:r>
            <w:rPr>
              <w:rFonts w:ascii="Verdana" w:hAnsi="Verdana" w:cs="Verdana"/>
              <w:sz w:val="16"/>
              <w:szCs w:val="16"/>
            </w:rPr>
            <w:t xml:space="preserve">. e </w:t>
          </w:r>
          <w:proofErr w:type="spellStart"/>
          <w:r>
            <w:rPr>
              <w:rFonts w:ascii="Verdana" w:hAnsi="Verdana" w:cs="Verdana"/>
              <w:sz w:val="16"/>
              <w:szCs w:val="16"/>
            </w:rPr>
            <w:t>P.Iva</w:t>
          </w:r>
          <w:proofErr w:type="spellEnd"/>
          <w:r>
            <w:rPr>
              <w:rFonts w:ascii="Verdana" w:hAnsi="Verdana" w:cs="Verdana"/>
              <w:sz w:val="16"/>
              <w:szCs w:val="16"/>
            </w:rPr>
            <w:t xml:space="preserve"> 01070240393</w:t>
          </w:r>
        </w:p>
      </w:tc>
      <w:tc>
        <w:tcPr>
          <w:tcW w:w="1620" w:type="dxa"/>
          <w:tcBorders>
            <w:top w:val="single" w:sz="4" w:space="0" w:color="000000"/>
          </w:tcBorders>
          <w:shd w:val="clear" w:color="auto" w:fill="auto"/>
        </w:tcPr>
        <w:p w:rsidR="003E24F9" w:rsidRDefault="003E24F9">
          <w:pPr>
            <w:snapToGrid w:val="0"/>
            <w:jc w:val="right"/>
          </w:pPr>
        </w:p>
        <w:p w:rsidR="003E24F9" w:rsidRDefault="003E24F9">
          <w:pPr>
            <w:jc w:val="right"/>
            <w:rPr>
              <w:rFonts w:ascii="Century Gothic" w:hAnsi="Century Gothic" w:cs="Century Gothic"/>
              <w:sz w:val="16"/>
              <w:szCs w:val="16"/>
            </w:rPr>
          </w:pPr>
        </w:p>
        <w:p w:rsidR="003E24F9" w:rsidRDefault="003E24F9">
          <w:pPr>
            <w:jc w:val="right"/>
          </w:pPr>
          <w:r>
            <w:rPr>
              <w:rFonts w:ascii="Century Gothic" w:hAnsi="Century Gothic" w:cs="Century Gothic"/>
              <w:sz w:val="16"/>
              <w:szCs w:val="16"/>
            </w:rPr>
            <w:t>Affiliata</w:t>
          </w:r>
        </w:p>
      </w:tc>
      <w:tc>
        <w:tcPr>
          <w:tcW w:w="1210" w:type="dxa"/>
          <w:tcBorders>
            <w:top w:val="single" w:sz="4" w:space="0" w:color="000000"/>
          </w:tcBorders>
          <w:shd w:val="clear" w:color="auto" w:fill="auto"/>
        </w:tcPr>
        <w:p w:rsidR="003E24F9" w:rsidRDefault="00651677">
          <w:pPr>
            <w:snapToGrid w:val="0"/>
            <w:jc w:val="right"/>
            <w:rPr>
              <w:sz w:val="12"/>
              <w:szCs w:val="12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4.35pt;margin-top:.6pt;width:35.75pt;height:33.75pt;z-index:-1;mso-wrap-distance-left:9.05pt;mso-wrap-distance-right:9.05pt;mso-position-horizontal-relative:text;mso-position-vertical-relative:text" filled="t">
                <v:fill color2="black"/>
                <v:imagedata r:id="rId1" o:title=""/>
              </v:shape>
            </w:pict>
          </w:r>
        </w:p>
        <w:p w:rsidR="003E24F9" w:rsidRDefault="003E24F9">
          <w:pPr>
            <w:jc w:val="right"/>
            <w:rPr>
              <w:rFonts w:ascii="Century Gothic" w:hAnsi="Century Gothic" w:cs="Century Gothic"/>
              <w:b/>
              <w:sz w:val="16"/>
              <w:szCs w:val="16"/>
            </w:rPr>
          </w:pPr>
        </w:p>
        <w:p w:rsidR="003E24F9" w:rsidRDefault="003E24F9">
          <w:pPr>
            <w:jc w:val="center"/>
            <w:rPr>
              <w:rFonts w:ascii="Century Gothic" w:hAnsi="Century Gothic" w:cs="Century Gothic"/>
              <w:b/>
              <w:sz w:val="6"/>
              <w:szCs w:val="6"/>
            </w:rPr>
          </w:pPr>
        </w:p>
        <w:p w:rsidR="003E24F9" w:rsidRDefault="003E24F9">
          <w:pPr>
            <w:jc w:val="center"/>
            <w:rPr>
              <w:rFonts w:ascii="Century Gothic" w:hAnsi="Century Gothic" w:cs="Century Gothic"/>
              <w:b/>
              <w:sz w:val="6"/>
              <w:szCs w:val="6"/>
            </w:rPr>
          </w:pPr>
        </w:p>
        <w:p w:rsidR="003E24F9" w:rsidRDefault="003E24F9">
          <w:pPr>
            <w:jc w:val="center"/>
            <w:rPr>
              <w:rFonts w:ascii="Century Gothic" w:hAnsi="Century Gothic" w:cs="Century Gothic"/>
              <w:b/>
              <w:sz w:val="6"/>
              <w:szCs w:val="6"/>
            </w:rPr>
          </w:pPr>
        </w:p>
        <w:p w:rsidR="003E24F9" w:rsidRDefault="003E24F9">
          <w:pPr>
            <w:rPr>
              <w:rFonts w:ascii="Century Gothic" w:hAnsi="Century Gothic" w:cs="Century Gothic"/>
              <w:b/>
              <w:sz w:val="2"/>
              <w:szCs w:val="2"/>
            </w:rPr>
          </w:pPr>
        </w:p>
        <w:p w:rsidR="003E24F9" w:rsidRDefault="003E24F9">
          <w:pPr>
            <w:jc w:val="center"/>
          </w:pPr>
          <w:r>
            <w:rPr>
              <w:rFonts w:ascii="Century Gothic" w:hAnsi="Century Gothic" w:cs="Century Gothic"/>
              <w:b/>
              <w:sz w:val="12"/>
              <w:szCs w:val="12"/>
            </w:rPr>
            <w:t>FIDAL</w:t>
          </w:r>
        </w:p>
      </w:tc>
    </w:tr>
  </w:tbl>
  <w:p w:rsidR="003E24F9" w:rsidRDefault="003E24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77" w:rsidRDefault="00651677">
      <w:r>
        <w:separator/>
      </w:r>
    </w:p>
  </w:footnote>
  <w:footnote w:type="continuationSeparator" w:id="0">
    <w:p w:rsidR="00651677" w:rsidRDefault="0065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F9" w:rsidRDefault="00651677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85pt;height:86.5pt" filled="t">
          <v:fill color2="black"/>
          <v:imagedata r:id="rId1" o:title=""/>
        </v:shape>
      </w:pict>
    </w:r>
    <w:r w:rsidR="003E24F9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3B1"/>
    <w:rsid w:val="00024448"/>
    <w:rsid w:val="000623D2"/>
    <w:rsid w:val="000942F9"/>
    <w:rsid w:val="0009491F"/>
    <w:rsid w:val="00097C8F"/>
    <w:rsid w:val="000B03DD"/>
    <w:rsid w:val="000C0B9B"/>
    <w:rsid w:val="000C184A"/>
    <w:rsid w:val="000C3345"/>
    <w:rsid w:val="000D1B49"/>
    <w:rsid w:val="000F35F2"/>
    <w:rsid w:val="00102772"/>
    <w:rsid w:val="0016625F"/>
    <w:rsid w:val="001760B9"/>
    <w:rsid w:val="001C4895"/>
    <w:rsid w:val="001F5226"/>
    <w:rsid w:val="002049FE"/>
    <w:rsid w:val="0022730A"/>
    <w:rsid w:val="00230539"/>
    <w:rsid w:val="00244905"/>
    <w:rsid w:val="00280185"/>
    <w:rsid w:val="0029676D"/>
    <w:rsid w:val="002A6653"/>
    <w:rsid w:val="002A7622"/>
    <w:rsid w:val="002C72E8"/>
    <w:rsid w:val="002F557C"/>
    <w:rsid w:val="003233DA"/>
    <w:rsid w:val="003308E2"/>
    <w:rsid w:val="00340AA5"/>
    <w:rsid w:val="0035169E"/>
    <w:rsid w:val="003847BB"/>
    <w:rsid w:val="003C07BC"/>
    <w:rsid w:val="003E24F9"/>
    <w:rsid w:val="003F6230"/>
    <w:rsid w:val="00440B76"/>
    <w:rsid w:val="004449B0"/>
    <w:rsid w:val="004A488B"/>
    <w:rsid w:val="004B27EE"/>
    <w:rsid w:val="004B7AD8"/>
    <w:rsid w:val="004C1C2D"/>
    <w:rsid w:val="00525E09"/>
    <w:rsid w:val="00537BC0"/>
    <w:rsid w:val="00577F22"/>
    <w:rsid w:val="00584EA2"/>
    <w:rsid w:val="005A2A41"/>
    <w:rsid w:val="005A5EDD"/>
    <w:rsid w:val="005B01C6"/>
    <w:rsid w:val="005D3932"/>
    <w:rsid w:val="00604562"/>
    <w:rsid w:val="0064001E"/>
    <w:rsid w:val="00651677"/>
    <w:rsid w:val="006B6DA5"/>
    <w:rsid w:val="006B703E"/>
    <w:rsid w:val="006C347E"/>
    <w:rsid w:val="006C56BF"/>
    <w:rsid w:val="006F1051"/>
    <w:rsid w:val="00706F59"/>
    <w:rsid w:val="00745884"/>
    <w:rsid w:val="00784D16"/>
    <w:rsid w:val="00796934"/>
    <w:rsid w:val="007D7C21"/>
    <w:rsid w:val="00832D90"/>
    <w:rsid w:val="00841197"/>
    <w:rsid w:val="00845D02"/>
    <w:rsid w:val="008518C9"/>
    <w:rsid w:val="00853728"/>
    <w:rsid w:val="008623B1"/>
    <w:rsid w:val="0086705F"/>
    <w:rsid w:val="008678D4"/>
    <w:rsid w:val="008A629A"/>
    <w:rsid w:val="008B6C7A"/>
    <w:rsid w:val="008C2E84"/>
    <w:rsid w:val="00914234"/>
    <w:rsid w:val="0095524A"/>
    <w:rsid w:val="009B059D"/>
    <w:rsid w:val="009E7CE7"/>
    <w:rsid w:val="009F727D"/>
    <w:rsid w:val="00A03341"/>
    <w:rsid w:val="00A157B7"/>
    <w:rsid w:val="00A52E0B"/>
    <w:rsid w:val="00B370D2"/>
    <w:rsid w:val="00B55B82"/>
    <w:rsid w:val="00B87EB6"/>
    <w:rsid w:val="00B90EBA"/>
    <w:rsid w:val="00BB2C12"/>
    <w:rsid w:val="00BE43D2"/>
    <w:rsid w:val="00C071AA"/>
    <w:rsid w:val="00C13CF5"/>
    <w:rsid w:val="00C15189"/>
    <w:rsid w:val="00C17137"/>
    <w:rsid w:val="00C44CF9"/>
    <w:rsid w:val="00C56F1B"/>
    <w:rsid w:val="00C70294"/>
    <w:rsid w:val="00C74229"/>
    <w:rsid w:val="00C815E8"/>
    <w:rsid w:val="00CB79DD"/>
    <w:rsid w:val="00CC18CF"/>
    <w:rsid w:val="00CC3D45"/>
    <w:rsid w:val="00CD0D46"/>
    <w:rsid w:val="00D21C69"/>
    <w:rsid w:val="00D34653"/>
    <w:rsid w:val="00D53414"/>
    <w:rsid w:val="00D64AB9"/>
    <w:rsid w:val="00D8181F"/>
    <w:rsid w:val="00D86B06"/>
    <w:rsid w:val="00DB2AF8"/>
    <w:rsid w:val="00DB5384"/>
    <w:rsid w:val="00DD0BBF"/>
    <w:rsid w:val="00DF1517"/>
    <w:rsid w:val="00DF307E"/>
    <w:rsid w:val="00E3726D"/>
    <w:rsid w:val="00E60DBB"/>
    <w:rsid w:val="00E87A7E"/>
    <w:rsid w:val="00EA7D84"/>
    <w:rsid w:val="00EF66A8"/>
    <w:rsid w:val="00F250A3"/>
    <w:rsid w:val="00F8752F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82CA6233-B42A-4D55-BBBD-A073AD9F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 w:val="0"/>
      <w:autoSpaceDE w:val="0"/>
      <w:jc w:val="right"/>
      <w:outlineLvl w:val="1"/>
    </w:pPr>
    <w:rPr>
      <w:b/>
      <w:i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FF0000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overflowPunct w:val="0"/>
      <w:autoSpaceDE w:val="0"/>
      <w:jc w:val="both"/>
    </w:pPr>
    <w:rPr>
      <w:sz w:val="28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300"/>
    </w:pPr>
    <w:rPr>
      <w:sz w:val="26"/>
      <w:szCs w:val="2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cp:lastModifiedBy>Alessandro</cp:lastModifiedBy>
  <cp:revision>23</cp:revision>
  <cp:lastPrinted>2016-05-09T14:24:00Z</cp:lastPrinted>
  <dcterms:created xsi:type="dcterms:W3CDTF">2019-02-04T11:37:00Z</dcterms:created>
  <dcterms:modified xsi:type="dcterms:W3CDTF">2019-04-19T06:53:00Z</dcterms:modified>
</cp:coreProperties>
</file>